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C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Arial" w:hAnsi="Arial" w:eastAsia="等线" w:cs="Arial"/>
          <w:b/>
          <w:sz w:val="32"/>
          <w:lang w:eastAsia="zh-CN"/>
        </w:rPr>
      </w:pPr>
      <w:bookmarkStart w:id="0" w:name="heading_17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4BD7B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center"/>
        <w:textAlignment w:val="auto"/>
        <w:outlineLvl w:val="1"/>
      </w:pPr>
      <w:r>
        <w:rPr>
          <w:rFonts w:hint="eastAsia" w:ascii="黑体" w:hAnsi="黑体" w:eastAsia="黑体" w:cs="黑体"/>
          <w:b w:val="0"/>
          <w:bCs/>
          <w:sz w:val="28"/>
          <w:szCs w:val="21"/>
        </w:rPr>
        <w:t>厦门市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住房</w:t>
      </w:r>
      <w:r>
        <w:rPr>
          <w:rFonts w:hint="eastAsia" w:ascii="黑体" w:hAnsi="黑体" w:eastAsia="黑体" w:cs="黑体"/>
          <w:b w:val="0"/>
          <w:bCs/>
          <w:sz w:val="28"/>
          <w:szCs w:val="21"/>
        </w:rPr>
        <w:t>“堵漏裂臭”</w:t>
      </w:r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问题</w:t>
      </w:r>
      <w:r>
        <w:rPr>
          <w:rFonts w:hint="eastAsia" w:ascii="黑体" w:hAnsi="黑体" w:eastAsia="黑体" w:cs="黑体"/>
          <w:b w:val="0"/>
          <w:bCs/>
          <w:sz w:val="28"/>
          <w:szCs w:val="21"/>
        </w:rPr>
        <w:t>防治</w:t>
      </w:r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与整治</w:t>
      </w:r>
      <w:r>
        <w:rPr>
          <w:rFonts w:hint="eastAsia" w:ascii="黑体" w:hAnsi="黑体" w:eastAsia="黑体" w:cs="黑体"/>
          <w:b w:val="0"/>
          <w:bCs/>
          <w:sz w:val="28"/>
          <w:szCs w:val="21"/>
        </w:rPr>
        <w:t>“三新”技术申报表</w:t>
      </w:r>
      <w:bookmarkEnd w:id="0"/>
    </w:p>
    <w:tbl>
      <w:tblPr>
        <w:tblStyle w:val="2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261"/>
        <w:gridCol w:w="1879"/>
      </w:tblGrid>
      <w:tr w14:paraId="70D41F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5078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申报单位名称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DCDB8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D70C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C648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6E8E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A033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3212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D3C9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E4FD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CAFD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CF0E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386E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5EC0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5E64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BBC0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45CD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71B6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F19C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BC00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联合申报单位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5A96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0115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6409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技术名称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F0FF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B283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03FB6">
            <w:pPr>
              <w:spacing w:before="120" w:after="120" w:line="288" w:lineRule="auto"/>
              <w:ind w:lef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应用领域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7BD2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在建住房工程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已入住住房</w:t>
            </w:r>
          </w:p>
        </w:tc>
      </w:tr>
      <w:tr w14:paraId="7D26CD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85963">
            <w:pPr>
              <w:spacing w:before="120" w:after="120" w:line="288" w:lineRule="auto"/>
              <w:ind w:lef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申请类型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4E4E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新技术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0F3B41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8D22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BFC2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堵塞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渗漏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类 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裂类 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串味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类 </w:t>
            </w:r>
          </w:p>
        </w:tc>
      </w:tr>
      <w:tr w14:paraId="0A050E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7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9993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技术来源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25CA0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自主研发 □ 引进消化吸收再创新 □ 合作研发</w:t>
            </w:r>
          </w:p>
          <w:p w14:paraId="2218A89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其他：</w:t>
            </w:r>
          </w:p>
        </w:tc>
      </w:tr>
      <w:tr w14:paraId="2BB501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2E4D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知识产权情况（如有）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8923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专利名称： </w:t>
            </w:r>
          </w:p>
          <w:p w14:paraId="5B24C35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专利号：  </w:t>
            </w:r>
          </w:p>
          <w:p w14:paraId="1525141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专利类型：</w:t>
            </w:r>
          </w:p>
        </w:tc>
      </w:tr>
      <w:tr w14:paraId="0235CD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E20D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技术核心优势（简要说明，200字以内）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753C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D047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4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7D09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申报材料真实性承诺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51AD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本单位郑重承诺：所提交的申报材料真实、合法、有效，无弄虚作假、隐瞒不报等行为，若经查实存在虚假信息，自愿取消申报资格，接受相关处理。</w:t>
            </w:r>
          </w:p>
          <w:p w14:paraId="2B3B35B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申报单位盖章：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日期：______年____月____日</w:t>
            </w:r>
          </w:p>
        </w:tc>
      </w:tr>
    </w:tbl>
    <w:p w14:paraId="4624BC95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362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4BB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02F"/>
    <w:rsid w:val="08624950"/>
    <w:rsid w:val="16934CEF"/>
    <w:rsid w:val="261733CB"/>
    <w:rsid w:val="36D27E67"/>
    <w:rsid w:val="4D7A2867"/>
    <w:rsid w:val="776258CE"/>
    <w:rsid w:val="7E463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300</Characters>
  <TotalTime>2</TotalTime>
  <ScaleCrop>false</ScaleCrop>
  <LinksUpToDate>false</LinksUpToDate>
  <CharactersWithSpaces>332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2026-05-07T03:17:00Z</dcterms:created>
  <dc:creator>Apache POI</dc:creator>
  <cp:lastModifiedBy>汪杰</cp:lastModifiedBy>
  <cp:lastPrinted>2026-05-15T01:22:43Z</cp:lastPrinted>
  <dcterms:modified xsi:type="dcterms:W3CDTF">2026-05-15T01:22:49Z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eyJoZGlkIjoiMzZkNDg4NzdkNTQ4ZGZiYjkzNGRhOWM0MzYwYTkyZDgiLCJ1c2VySWQiOiIxMTgwOTE5NDc5In0=</vt:lpwstr>
  </property>
  <property fmtid="{D5CDD505-2E9C-101B-9397-08002B2CF9AE}" pid="3" name="KSOProductBuildVer">
    <vt:lpwstr>2052-12.1.0.21915</vt:lpwstr>
  </property>
  <property fmtid="{D5CDD505-2E9C-101B-9397-08002B2CF9AE}" pid="4" name="ICV">
    <vt:lpwstr>BBD3FC02E2B4479698CC1DE126D3398A_13</vt:lpwstr>
  </property>
</Properties>
</file>